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C4E" w:rsidRPr="008839FD" w:rsidRDefault="0061190A" w:rsidP="00061C4E">
      <w:pPr>
        <w:rPr>
          <w:rFonts w:ascii="Times New Roman" w:eastAsiaTheme="minorHAnsi" w:hAnsi="Times New Roman" w:cs="Times New Roman"/>
          <w:bCs/>
          <w:iCs/>
        </w:rPr>
      </w:pP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r>
      <w:r>
        <w:rPr>
          <w:rFonts w:ascii="Times New Roman" w:eastAsiaTheme="minorHAnsi" w:hAnsi="Times New Roman" w:cs="Times New Roman"/>
          <w:bCs/>
          <w:iCs/>
        </w:rPr>
        <w:tab/>
        <w:t>Priedas ,,Tiekėjo deklaracija/pasižadėjimas“</w:t>
      </w:r>
    </w:p>
    <w:p w:rsidR="00061C4E" w:rsidRPr="008839FD" w:rsidRDefault="00061C4E" w:rsidP="00061C4E">
      <w:pPr>
        <w:ind w:firstLine="7371"/>
        <w:jc w:val="right"/>
        <w:outlineLvl w:val="0"/>
        <w:rPr>
          <w:rFonts w:ascii="Times New Roman" w:eastAsiaTheme="minorHAnsi" w:hAnsi="Times New Roman" w:cs="Times New Roman"/>
          <w:bCs/>
          <w:iCs/>
        </w:rPr>
      </w:pPr>
    </w:p>
    <w:p w:rsidR="00061C4E" w:rsidRPr="00182661" w:rsidRDefault="00061C4E" w:rsidP="00061C4E">
      <w:pPr>
        <w:spacing w:line="240" w:lineRule="auto"/>
        <w:ind w:left="142" w:firstLine="0"/>
        <w:jc w:val="center"/>
        <w:rPr>
          <w:rFonts w:ascii="Times New Roman" w:eastAsia="Times New Roman" w:hAnsi="Times New Roman" w:cs="Times New Roman"/>
          <w:b/>
          <w:bCs/>
          <w:sz w:val="24"/>
          <w:szCs w:val="20"/>
          <w:lang w:eastAsia="en-US"/>
        </w:rPr>
      </w:pPr>
      <w:r w:rsidRPr="00182661">
        <w:rPr>
          <w:rFonts w:ascii="Times New Roman" w:eastAsia="Times New Roman" w:hAnsi="Times New Roman" w:cs="Times New Roman"/>
          <w:b/>
          <w:bCs/>
          <w:sz w:val="24"/>
          <w:szCs w:val="20"/>
          <w:lang w:eastAsia="en-US"/>
        </w:rPr>
        <w:t>TIEKĖJO DEKLARACIJA / PASIŽADĖJIMAS TAIKYTI APLINKOS APSAUGOS PRIEMONES</w:t>
      </w:r>
    </w:p>
    <w:p w:rsidR="00061C4E" w:rsidRPr="00182661" w:rsidRDefault="00061C4E" w:rsidP="00061C4E">
      <w:pPr>
        <w:spacing w:line="240" w:lineRule="auto"/>
        <w:ind w:firstLine="0"/>
        <w:jc w:val="center"/>
        <w:rPr>
          <w:rFonts w:ascii="Times New Roman" w:eastAsia="Times New Roman" w:hAnsi="Times New Roman" w:cs="Times New Roman"/>
          <w:b/>
          <w:bCs/>
          <w:sz w:val="24"/>
          <w:szCs w:val="20"/>
          <w:lang w:eastAsia="en-US"/>
        </w:rPr>
      </w:pPr>
    </w:p>
    <w:p w:rsidR="00061C4E" w:rsidRPr="00182661" w:rsidRDefault="00061C4E" w:rsidP="00061C4E">
      <w:pPr>
        <w:spacing w:line="240" w:lineRule="auto"/>
        <w:ind w:firstLine="0"/>
        <w:jc w:val="center"/>
        <w:rPr>
          <w:rFonts w:ascii="Times New Roman" w:eastAsia="Times New Roman" w:hAnsi="Times New Roman" w:cs="Times New Roman"/>
          <w:b/>
          <w:bCs/>
          <w:sz w:val="24"/>
          <w:szCs w:val="20"/>
          <w:lang w:val="en-US" w:eastAsia="en-US"/>
        </w:rPr>
      </w:pPr>
      <w:r w:rsidRPr="00182661">
        <w:rPr>
          <w:rFonts w:ascii="Times New Roman" w:eastAsia="Times New Roman" w:hAnsi="Times New Roman" w:cs="Times New Roman"/>
          <w:b/>
          <w:bCs/>
          <w:sz w:val="24"/>
          <w:szCs w:val="20"/>
          <w:lang w:val="en-US" w:eastAsia="en-US"/>
        </w:rPr>
        <w:t>TIEKĖJO DEKLARACIJA</w:t>
      </w:r>
    </w:p>
    <w:p w:rsidR="00061C4E" w:rsidRPr="00182661" w:rsidRDefault="00061C4E" w:rsidP="00061C4E">
      <w:pPr>
        <w:spacing w:line="240" w:lineRule="auto"/>
        <w:ind w:firstLine="0"/>
        <w:jc w:val="left"/>
        <w:rPr>
          <w:rFonts w:ascii="Times New Roman" w:eastAsia="Times New Roman" w:hAnsi="Times New Roman" w:cs="Times New Roman"/>
          <w:sz w:val="24"/>
          <w:szCs w:val="20"/>
          <w:lang w:val="en-US" w:eastAsia="en-US"/>
        </w:rPr>
      </w:pPr>
    </w:p>
    <w:p w:rsidR="00061C4E" w:rsidRPr="00182661" w:rsidRDefault="00061C4E" w:rsidP="00061C4E">
      <w:pPr>
        <w:shd w:val="clear" w:color="auto" w:fill="FFFFFF"/>
        <w:spacing w:line="240" w:lineRule="auto"/>
        <w:ind w:firstLine="0"/>
        <w:jc w:val="center"/>
        <w:rPr>
          <w:rFonts w:ascii="Times New Roman" w:eastAsia="Times New Roman" w:hAnsi="Times New Roman" w:cs="Times New Roman"/>
          <w:bCs/>
          <w:color w:val="000000"/>
          <w:sz w:val="24"/>
          <w:szCs w:val="20"/>
          <w:lang w:val="en-US" w:eastAsia="en-US"/>
        </w:rPr>
      </w:pPr>
      <w:r w:rsidRPr="00182661">
        <w:rPr>
          <w:rFonts w:ascii="Times New Roman" w:eastAsia="Times New Roman" w:hAnsi="Times New Roman" w:cs="Times New Roman"/>
          <w:sz w:val="24"/>
          <w:szCs w:val="20"/>
          <w:lang w:val="en-US" w:eastAsia="en-US"/>
        </w:rPr>
        <w:t>____________</w:t>
      </w:r>
      <w:proofErr w:type="gramStart"/>
      <w:r w:rsidRPr="00182661">
        <w:rPr>
          <w:rFonts w:ascii="Times New Roman" w:eastAsia="Times New Roman" w:hAnsi="Times New Roman" w:cs="Times New Roman"/>
          <w:sz w:val="24"/>
          <w:szCs w:val="20"/>
          <w:lang w:val="en-US" w:eastAsia="en-US"/>
        </w:rPr>
        <w:t>_</w:t>
      </w:r>
      <w:r w:rsidRPr="00182661">
        <w:rPr>
          <w:rFonts w:ascii="Times New Roman" w:eastAsia="Times New Roman" w:hAnsi="Times New Roman" w:cs="Times New Roman"/>
          <w:b/>
          <w:bCs/>
          <w:color w:val="000000"/>
          <w:sz w:val="24"/>
          <w:szCs w:val="20"/>
          <w:lang w:val="en-US" w:eastAsia="en-US"/>
        </w:rPr>
        <w:t xml:space="preserve">  </w:t>
      </w:r>
      <w:proofErr w:type="spellStart"/>
      <w:r w:rsidRPr="00182661">
        <w:rPr>
          <w:rFonts w:ascii="Times New Roman" w:eastAsia="Times New Roman" w:hAnsi="Times New Roman" w:cs="Times New Roman"/>
          <w:sz w:val="24"/>
          <w:szCs w:val="20"/>
          <w:lang w:val="en-US" w:eastAsia="en-US"/>
        </w:rPr>
        <w:t>Nr</w:t>
      </w:r>
      <w:proofErr w:type="spellEnd"/>
      <w:proofErr w:type="gramEnd"/>
      <w:r w:rsidRPr="00182661">
        <w:rPr>
          <w:rFonts w:ascii="Times New Roman" w:eastAsia="Times New Roman" w:hAnsi="Times New Roman" w:cs="Times New Roman"/>
          <w:sz w:val="24"/>
          <w:szCs w:val="20"/>
          <w:lang w:val="en-US" w:eastAsia="en-US"/>
        </w:rPr>
        <w:t>. ______</w:t>
      </w:r>
    </w:p>
    <w:p w:rsidR="00061C4E" w:rsidRPr="00182661" w:rsidRDefault="00061C4E" w:rsidP="00061C4E">
      <w:pPr>
        <w:shd w:val="clear" w:color="auto" w:fill="FFFFFF"/>
        <w:spacing w:line="240" w:lineRule="auto"/>
        <w:ind w:firstLine="0"/>
        <w:jc w:val="center"/>
        <w:rPr>
          <w:rFonts w:ascii="Times New Roman" w:eastAsia="Times New Roman" w:hAnsi="Times New Roman" w:cs="Times New Roman"/>
          <w:bCs/>
          <w:i/>
          <w:iCs/>
          <w:color w:val="000000"/>
          <w:sz w:val="24"/>
          <w:szCs w:val="20"/>
          <w:lang w:val="en-US" w:eastAsia="en-US"/>
        </w:rPr>
      </w:pPr>
      <w:r w:rsidRPr="00182661">
        <w:rPr>
          <w:rFonts w:ascii="Times New Roman" w:eastAsia="Times New Roman" w:hAnsi="Times New Roman" w:cs="Times New Roman"/>
          <w:bCs/>
          <w:i/>
          <w:iCs/>
          <w:color w:val="000000"/>
          <w:sz w:val="24"/>
          <w:szCs w:val="20"/>
          <w:lang w:val="en-US" w:eastAsia="en-US"/>
        </w:rPr>
        <w:t>(</w:t>
      </w:r>
      <w:proofErr w:type="gramStart"/>
      <w:r w:rsidRPr="00182661">
        <w:rPr>
          <w:rFonts w:ascii="Times New Roman" w:eastAsia="Times New Roman" w:hAnsi="Times New Roman" w:cs="Times New Roman"/>
          <w:bCs/>
          <w:i/>
          <w:iCs/>
          <w:color w:val="000000"/>
          <w:sz w:val="24"/>
          <w:szCs w:val="20"/>
          <w:lang w:val="en-US" w:eastAsia="en-US"/>
        </w:rPr>
        <w:t>data</w:t>
      </w:r>
      <w:proofErr w:type="gramEnd"/>
      <w:r w:rsidRPr="00182661">
        <w:rPr>
          <w:rFonts w:ascii="Times New Roman" w:eastAsia="Times New Roman" w:hAnsi="Times New Roman" w:cs="Times New Roman"/>
          <w:bCs/>
          <w:i/>
          <w:iCs/>
          <w:color w:val="000000"/>
          <w:sz w:val="24"/>
          <w:szCs w:val="20"/>
          <w:lang w:val="en-US" w:eastAsia="en-US"/>
        </w:rPr>
        <w:t>)</w:t>
      </w:r>
    </w:p>
    <w:p w:rsidR="00061C4E" w:rsidRPr="00182661" w:rsidRDefault="00061C4E" w:rsidP="00061C4E">
      <w:pPr>
        <w:shd w:val="clear" w:color="auto" w:fill="FFFFFF"/>
        <w:spacing w:line="240" w:lineRule="auto"/>
        <w:ind w:firstLine="0"/>
        <w:jc w:val="center"/>
        <w:rPr>
          <w:rFonts w:ascii="Times New Roman" w:eastAsia="Times New Roman" w:hAnsi="Times New Roman" w:cs="Times New Roman"/>
          <w:bCs/>
          <w:color w:val="000000"/>
          <w:sz w:val="24"/>
          <w:szCs w:val="20"/>
          <w:lang w:val="en-US" w:eastAsia="en-US"/>
        </w:rPr>
      </w:pPr>
      <w:r w:rsidRPr="00182661">
        <w:rPr>
          <w:rFonts w:ascii="Times New Roman" w:eastAsia="Times New Roman" w:hAnsi="Times New Roman" w:cs="Times New Roman"/>
          <w:bCs/>
          <w:color w:val="000000"/>
          <w:sz w:val="24"/>
          <w:szCs w:val="20"/>
          <w:lang w:val="en-US" w:eastAsia="en-US"/>
        </w:rPr>
        <w:t>_____________</w:t>
      </w:r>
    </w:p>
    <w:p w:rsidR="00061C4E" w:rsidRPr="00182661" w:rsidRDefault="00061C4E" w:rsidP="00061C4E">
      <w:pPr>
        <w:shd w:val="clear" w:color="auto" w:fill="FFFFFF"/>
        <w:spacing w:line="240" w:lineRule="auto"/>
        <w:ind w:firstLine="0"/>
        <w:jc w:val="center"/>
        <w:rPr>
          <w:rFonts w:ascii="Times New Roman" w:eastAsia="Times New Roman" w:hAnsi="Times New Roman" w:cs="Times New Roman"/>
          <w:bCs/>
          <w:i/>
          <w:iCs/>
          <w:color w:val="000000"/>
          <w:sz w:val="24"/>
          <w:szCs w:val="20"/>
          <w:lang w:eastAsia="en-US"/>
        </w:rPr>
      </w:pPr>
      <w:r w:rsidRPr="00182661">
        <w:rPr>
          <w:rFonts w:ascii="Times New Roman" w:eastAsia="Times New Roman" w:hAnsi="Times New Roman" w:cs="Times New Roman"/>
          <w:bCs/>
          <w:i/>
          <w:iCs/>
          <w:color w:val="000000"/>
          <w:sz w:val="24"/>
          <w:szCs w:val="20"/>
          <w:lang w:eastAsia="en-US"/>
        </w:rPr>
        <w:t>(sudarymo vieta)</w:t>
      </w:r>
    </w:p>
    <w:p w:rsidR="00061C4E" w:rsidRPr="00182661" w:rsidRDefault="00061C4E" w:rsidP="00061C4E">
      <w:pPr>
        <w:shd w:val="clear" w:color="auto" w:fill="FFFFFF"/>
        <w:spacing w:line="240" w:lineRule="auto"/>
        <w:ind w:firstLine="0"/>
        <w:jc w:val="center"/>
        <w:rPr>
          <w:rFonts w:ascii="Times New Roman" w:eastAsia="Times New Roman" w:hAnsi="Times New Roman" w:cs="Times New Roman"/>
          <w:bCs/>
          <w:color w:val="000000"/>
          <w:sz w:val="24"/>
          <w:szCs w:val="20"/>
          <w:lang w:eastAsia="en-US"/>
        </w:rPr>
      </w:pPr>
    </w:p>
    <w:tbl>
      <w:tblPr>
        <w:tblW w:w="9894" w:type="dxa"/>
        <w:tblLayout w:type="fixed"/>
        <w:tblLook w:val="04A0" w:firstRow="1" w:lastRow="0" w:firstColumn="1" w:lastColumn="0" w:noHBand="0" w:noVBand="1"/>
      </w:tblPr>
      <w:tblGrid>
        <w:gridCol w:w="142"/>
        <w:gridCol w:w="567"/>
        <w:gridCol w:w="2575"/>
        <w:gridCol w:w="604"/>
        <w:gridCol w:w="1980"/>
        <w:gridCol w:w="701"/>
        <w:gridCol w:w="944"/>
        <w:gridCol w:w="1667"/>
        <w:gridCol w:w="648"/>
        <w:gridCol w:w="66"/>
      </w:tblGrid>
      <w:tr w:rsidR="00061C4E" w:rsidRPr="00182661" w:rsidTr="00BF6FDE">
        <w:trPr>
          <w:gridAfter w:val="1"/>
          <w:wAfter w:w="66" w:type="dxa"/>
        </w:trPr>
        <w:tc>
          <w:tcPr>
            <w:tcW w:w="9828" w:type="dxa"/>
            <w:gridSpan w:val="9"/>
          </w:tcPr>
          <w:p w:rsidR="00061C4E" w:rsidRPr="00182661" w:rsidRDefault="00061C4E" w:rsidP="00BF6FDE">
            <w:pPr>
              <w:snapToGrid w:val="0"/>
              <w:spacing w:line="240" w:lineRule="auto"/>
              <w:ind w:right="-82" w:firstLine="900"/>
              <w:rPr>
                <w:rFonts w:ascii="Times New Roman" w:eastAsia="Times New Roman" w:hAnsi="Times New Roman" w:cs="Times New Roman"/>
                <w:sz w:val="24"/>
                <w:szCs w:val="20"/>
                <w:lang w:eastAsia="en-US"/>
              </w:rPr>
            </w:pPr>
            <w:r w:rsidRPr="00182661">
              <w:rPr>
                <w:rFonts w:ascii="Times New Roman" w:eastAsia="Times New Roman" w:hAnsi="Times New Roman" w:cs="Times New Roman"/>
                <w:sz w:val="24"/>
                <w:szCs w:val="20"/>
                <w:lang w:eastAsia="en-US"/>
              </w:rPr>
              <w:t>Aš, ______________________________________________________________ ,</w:t>
            </w:r>
          </w:p>
        </w:tc>
      </w:tr>
      <w:tr w:rsidR="00061C4E" w:rsidRPr="00182661" w:rsidTr="00BF6FDE">
        <w:trPr>
          <w:gridAfter w:val="1"/>
          <w:wAfter w:w="66" w:type="dxa"/>
        </w:trPr>
        <w:tc>
          <w:tcPr>
            <w:tcW w:w="9828" w:type="dxa"/>
            <w:gridSpan w:val="9"/>
          </w:tcPr>
          <w:p w:rsidR="00061C4E" w:rsidRPr="00182661" w:rsidRDefault="00061C4E" w:rsidP="00BF6FDE">
            <w:pPr>
              <w:snapToGrid w:val="0"/>
              <w:spacing w:line="240" w:lineRule="auto"/>
              <w:ind w:right="-82" w:firstLine="0"/>
              <w:jc w:val="center"/>
              <w:rPr>
                <w:rFonts w:ascii="Times New Roman" w:eastAsia="Times New Roman" w:hAnsi="Times New Roman" w:cs="Times New Roman"/>
                <w:sz w:val="24"/>
                <w:szCs w:val="20"/>
                <w:lang w:eastAsia="en-US"/>
              </w:rPr>
            </w:pPr>
            <w:r w:rsidRPr="00182661">
              <w:rPr>
                <w:rFonts w:ascii="Times New Roman" w:eastAsia="Times New Roman" w:hAnsi="Times New Roman" w:cs="Times New Roman"/>
                <w:position w:val="6"/>
                <w:sz w:val="24"/>
                <w:szCs w:val="20"/>
                <w:lang w:eastAsia="en-US"/>
              </w:rPr>
              <w:t>(</w:t>
            </w:r>
            <w:r w:rsidRPr="00182661">
              <w:rPr>
                <w:rFonts w:ascii="Times New Roman" w:eastAsia="Times New Roman" w:hAnsi="Times New Roman" w:cs="Times New Roman"/>
                <w:i/>
                <w:iCs/>
                <w:position w:val="6"/>
                <w:sz w:val="24"/>
                <w:szCs w:val="20"/>
                <w:lang w:eastAsia="en-US"/>
              </w:rPr>
              <w:t>Tiekėjo vadovo ar jo įgalioto asmens pareigų pavadinimas, vardas ir pavardė</w:t>
            </w:r>
            <w:r w:rsidRPr="00182661">
              <w:rPr>
                <w:rFonts w:ascii="Times New Roman" w:eastAsia="Times New Roman" w:hAnsi="Times New Roman" w:cs="Times New Roman"/>
                <w:position w:val="6"/>
                <w:sz w:val="24"/>
                <w:szCs w:val="20"/>
                <w:lang w:eastAsia="en-US"/>
              </w:rPr>
              <w:t>)</w:t>
            </w:r>
          </w:p>
        </w:tc>
      </w:tr>
      <w:tr w:rsidR="00061C4E" w:rsidRPr="00182661" w:rsidTr="00BF6FDE">
        <w:trPr>
          <w:gridAfter w:val="1"/>
          <w:wAfter w:w="66" w:type="dxa"/>
        </w:trPr>
        <w:tc>
          <w:tcPr>
            <w:tcW w:w="9828" w:type="dxa"/>
            <w:gridSpan w:val="9"/>
          </w:tcPr>
          <w:p w:rsidR="00061C4E" w:rsidRPr="00182661" w:rsidRDefault="00061C4E" w:rsidP="00BF6FDE">
            <w:pPr>
              <w:snapToGrid w:val="0"/>
              <w:spacing w:line="240" w:lineRule="auto"/>
              <w:ind w:right="-82" w:firstLine="0"/>
              <w:rPr>
                <w:rFonts w:ascii="Times New Roman" w:eastAsia="Times New Roman" w:hAnsi="Times New Roman" w:cs="Times New Roman"/>
                <w:sz w:val="24"/>
                <w:szCs w:val="20"/>
                <w:lang w:eastAsia="en-US"/>
              </w:rPr>
            </w:pPr>
            <w:r w:rsidRPr="00182661">
              <w:rPr>
                <w:rFonts w:ascii="Times New Roman" w:eastAsia="Times New Roman" w:hAnsi="Times New Roman" w:cs="Times New Roman"/>
                <w:sz w:val="24"/>
                <w:szCs w:val="20"/>
                <w:lang w:eastAsia="en-US"/>
              </w:rPr>
              <w:t>tvirtinu, kad mano vadovaujamas (-a) (atstovaujamas (-a)_____________________________ ,</w:t>
            </w:r>
          </w:p>
        </w:tc>
      </w:tr>
      <w:tr w:rsidR="00061C4E" w:rsidRPr="00182661" w:rsidTr="00BF6FDE">
        <w:trPr>
          <w:gridAfter w:val="1"/>
          <w:wAfter w:w="66" w:type="dxa"/>
        </w:trPr>
        <w:tc>
          <w:tcPr>
            <w:tcW w:w="9828" w:type="dxa"/>
            <w:gridSpan w:val="9"/>
          </w:tcPr>
          <w:p w:rsidR="00061C4E" w:rsidRPr="00182661" w:rsidRDefault="00061C4E" w:rsidP="00BF6FDE">
            <w:pPr>
              <w:snapToGrid w:val="0"/>
              <w:spacing w:line="240" w:lineRule="auto"/>
              <w:ind w:right="-82" w:firstLine="0"/>
              <w:jc w:val="center"/>
              <w:rPr>
                <w:rFonts w:ascii="Times New Roman" w:eastAsia="Times New Roman" w:hAnsi="Times New Roman" w:cs="Times New Roman"/>
                <w:sz w:val="24"/>
                <w:szCs w:val="20"/>
                <w:lang w:eastAsia="en-US"/>
              </w:rPr>
            </w:pPr>
            <w:r w:rsidRPr="00182661">
              <w:rPr>
                <w:rFonts w:ascii="Times New Roman" w:eastAsia="Times New Roman" w:hAnsi="Times New Roman" w:cs="Times New Roman"/>
                <w:position w:val="6"/>
                <w:sz w:val="24"/>
                <w:szCs w:val="20"/>
                <w:lang w:eastAsia="en-US"/>
              </w:rPr>
              <w:t xml:space="preserve">                                                                                (</w:t>
            </w:r>
            <w:r w:rsidRPr="00182661">
              <w:rPr>
                <w:rFonts w:ascii="Times New Roman" w:eastAsia="Times New Roman" w:hAnsi="Times New Roman" w:cs="Times New Roman"/>
                <w:i/>
                <w:iCs/>
                <w:position w:val="6"/>
                <w:sz w:val="24"/>
                <w:szCs w:val="20"/>
                <w:lang w:eastAsia="en-US"/>
              </w:rPr>
              <w:t>Tiekėjo pavadinimas</w:t>
            </w:r>
            <w:r w:rsidRPr="00182661">
              <w:rPr>
                <w:rFonts w:ascii="Times New Roman" w:eastAsia="Times New Roman" w:hAnsi="Times New Roman" w:cs="Times New Roman"/>
                <w:position w:val="6"/>
                <w:sz w:val="24"/>
                <w:szCs w:val="20"/>
                <w:lang w:eastAsia="en-US"/>
              </w:rPr>
              <w:t>)</w:t>
            </w:r>
          </w:p>
        </w:tc>
      </w:tr>
      <w:tr w:rsidR="00061C4E" w:rsidRPr="00182661" w:rsidTr="00BF6FDE">
        <w:trPr>
          <w:gridAfter w:val="1"/>
          <w:wAfter w:w="66" w:type="dxa"/>
        </w:trPr>
        <w:tc>
          <w:tcPr>
            <w:tcW w:w="9828" w:type="dxa"/>
            <w:gridSpan w:val="9"/>
          </w:tcPr>
          <w:p w:rsidR="00061C4E" w:rsidRPr="00182661" w:rsidRDefault="00061C4E" w:rsidP="0061190A">
            <w:pPr>
              <w:spacing w:line="240" w:lineRule="auto"/>
              <w:ind w:firstLine="0"/>
              <w:rPr>
                <w:rFonts w:ascii="Times New Roman" w:eastAsia="Times New Roman" w:hAnsi="Times New Roman" w:cs="Times New Roman"/>
                <w:bCs/>
                <w:sz w:val="24"/>
                <w:szCs w:val="20"/>
                <w:lang w:eastAsia="en-US"/>
              </w:rPr>
            </w:pPr>
            <w:r w:rsidRPr="00182661">
              <w:rPr>
                <w:rFonts w:ascii="Times New Roman" w:eastAsia="Times New Roman" w:hAnsi="Times New Roman" w:cs="Times New Roman"/>
                <w:sz w:val="24"/>
                <w:szCs w:val="20"/>
                <w:lang w:eastAsia="en-US"/>
              </w:rPr>
              <w:t xml:space="preserve">dalyvaujantis </w:t>
            </w:r>
            <w:r w:rsidR="00C80AC3">
              <w:rPr>
                <w:rFonts w:ascii="Times New Roman" w:eastAsia="Times New Roman" w:hAnsi="Times New Roman" w:cs="Times New Roman"/>
                <w:sz w:val="24"/>
                <w:szCs w:val="20"/>
                <w:lang w:eastAsia="en-US"/>
              </w:rPr>
              <w:t xml:space="preserve">LK LV ĮAT </w:t>
            </w:r>
            <w:bookmarkStart w:id="0" w:name="_GoBack"/>
            <w:bookmarkEnd w:id="0"/>
            <w:r w:rsidRPr="00182661">
              <w:rPr>
                <w:rFonts w:ascii="Times New Roman" w:eastAsia="Times New Roman" w:hAnsi="Times New Roman" w:cs="Times New Roman"/>
                <w:bCs/>
                <w:sz w:val="24"/>
                <w:szCs w:val="20"/>
                <w:lang w:eastAsia="en-US"/>
              </w:rPr>
              <w:t xml:space="preserve"> mažos vertės  pirkime </w:t>
            </w:r>
            <w:r w:rsidRPr="00182661">
              <w:rPr>
                <w:rFonts w:ascii="Times New Roman" w:eastAsia="Times New Roman" w:hAnsi="Times New Roman" w:cs="Times New Roman"/>
                <w:sz w:val="24"/>
                <w:szCs w:val="20"/>
                <w:lang w:eastAsia="en-US"/>
              </w:rPr>
              <w:t>„</w:t>
            </w:r>
            <w:r w:rsidRPr="006B5727">
              <w:rPr>
                <w:rFonts w:ascii="Times New Roman" w:eastAsia="Times New Roman" w:hAnsi="Times New Roman" w:cs="Times New Roman"/>
                <w:bCs/>
                <w:sz w:val="24"/>
                <w:szCs w:val="20"/>
                <w:lang w:eastAsia="en-US"/>
              </w:rPr>
              <w:t xml:space="preserve">Medienos </w:t>
            </w:r>
            <w:r w:rsidR="0061190A">
              <w:rPr>
                <w:rFonts w:ascii="Times New Roman" w:eastAsia="Times New Roman" w:hAnsi="Times New Roman" w:cs="Times New Roman"/>
                <w:bCs/>
                <w:sz w:val="24"/>
                <w:szCs w:val="20"/>
                <w:lang w:eastAsia="en-US"/>
              </w:rPr>
              <w:t>lentos</w:t>
            </w:r>
            <w:r w:rsidRPr="006B5727">
              <w:rPr>
                <w:rFonts w:ascii="Times New Roman" w:eastAsia="Times New Roman" w:hAnsi="Times New Roman" w:cs="Times New Roman"/>
                <w:bCs/>
                <w:sz w:val="24"/>
                <w:szCs w:val="20"/>
                <w:lang w:eastAsia="en-US"/>
              </w:rPr>
              <w:t>“</w:t>
            </w:r>
            <w:r w:rsidRPr="00182661">
              <w:rPr>
                <w:rFonts w:ascii="Times New Roman" w:eastAsia="Times New Roman" w:hAnsi="Times New Roman" w:cs="Times New Roman"/>
                <w:sz w:val="24"/>
                <w:szCs w:val="24"/>
                <w:lang w:eastAsia="en-US"/>
              </w:rPr>
              <w:t xml:space="preserve"> </w:t>
            </w:r>
          </w:p>
        </w:tc>
      </w:tr>
      <w:tr w:rsidR="00061C4E" w:rsidRPr="00182661" w:rsidTr="00BF6FDE">
        <w:trPr>
          <w:gridAfter w:val="1"/>
          <w:wAfter w:w="66" w:type="dxa"/>
          <w:trHeight w:val="681"/>
        </w:trPr>
        <w:tc>
          <w:tcPr>
            <w:tcW w:w="9828" w:type="dxa"/>
            <w:gridSpan w:val="9"/>
          </w:tcPr>
          <w:p w:rsidR="00061C4E" w:rsidRPr="00182661" w:rsidRDefault="00061C4E" w:rsidP="00BF6FDE">
            <w:pPr>
              <w:spacing w:line="240" w:lineRule="auto"/>
              <w:ind w:firstLine="0"/>
              <w:rPr>
                <w:rFonts w:ascii="Times New Roman" w:eastAsia="Times New Roman" w:hAnsi="Times New Roman" w:cs="Times New Roman"/>
                <w:sz w:val="24"/>
                <w:szCs w:val="20"/>
                <w:lang w:eastAsia="en-US"/>
              </w:rPr>
            </w:pPr>
            <w:r w:rsidRPr="00182661">
              <w:rPr>
                <w:rFonts w:ascii="Times New Roman" w:eastAsia="Times New Roman" w:hAnsi="Times New Roman" w:cs="Times New Roman"/>
                <w:bCs/>
                <w:sz w:val="24"/>
                <w:szCs w:val="20"/>
                <w:lang w:eastAsia="en-US"/>
              </w:rPr>
              <w:t>vykdomame skelbiamos apklausos būdų (CVP IS pirkimo numeris ..................)</w:t>
            </w:r>
            <w:r w:rsidRPr="00182661">
              <w:rPr>
                <w:rFonts w:ascii="Times New Roman" w:eastAsia="Times New Roman" w:hAnsi="Times New Roman" w:cs="Times New Roman"/>
                <w:sz w:val="24"/>
                <w:szCs w:val="20"/>
                <w:lang w:eastAsia="en-US"/>
              </w:rPr>
              <w:t xml:space="preserve"> pirkimo sutarties vykdymo metu taikys žemiau išvardintas aplinkos apsaugos kriterijus:</w:t>
            </w:r>
          </w:p>
        </w:tc>
      </w:tr>
      <w:tr w:rsidR="00061C4E" w:rsidRPr="00182661" w:rsidTr="00BF6FDE">
        <w:trPr>
          <w:gridAfter w:val="1"/>
          <w:wAfter w:w="66" w:type="dxa"/>
        </w:trPr>
        <w:tc>
          <w:tcPr>
            <w:tcW w:w="9828" w:type="dxa"/>
            <w:gridSpan w:val="9"/>
          </w:tcPr>
          <w:p w:rsidR="00061C4E" w:rsidRPr="00182661" w:rsidRDefault="00061C4E" w:rsidP="00BF6FDE">
            <w:pPr>
              <w:snapToGrid w:val="0"/>
              <w:spacing w:line="240" w:lineRule="auto"/>
              <w:ind w:right="-82" w:firstLine="0"/>
              <w:jc w:val="center"/>
              <w:rPr>
                <w:rFonts w:ascii="Times New Roman" w:eastAsia="Times New Roman" w:hAnsi="Times New Roman" w:cs="Times New Roman"/>
                <w:sz w:val="24"/>
                <w:szCs w:val="20"/>
                <w:lang w:eastAsia="en-US"/>
              </w:rPr>
            </w:pPr>
          </w:p>
        </w:tc>
      </w:tr>
      <w:tr w:rsidR="00061C4E" w:rsidRPr="00182661" w:rsidTr="00BF6FDE">
        <w:tblPrEx>
          <w:tblLook w:val="0000" w:firstRow="0" w:lastRow="0" w:firstColumn="0" w:lastColumn="0" w:noHBand="0" w:noVBand="0"/>
        </w:tblPrEx>
        <w:trPr>
          <w:gridBefore w:val="1"/>
          <w:wBefore w:w="142" w:type="dxa"/>
          <w:trHeight w:val="593"/>
        </w:trPr>
        <w:tc>
          <w:tcPr>
            <w:tcW w:w="567" w:type="dxa"/>
            <w:tcBorders>
              <w:top w:val="single" w:sz="4" w:space="0" w:color="auto"/>
              <w:left w:val="single" w:sz="4" w:space="0" w:color="auto"/>
              <w:bottom w:val="single" w:sz="8" w:space="0" w:color="auto"/>
              <w:right w:val="nil"/>
            </w:tcBorders>
            <w:vAlign w:val="center"/>
          </w:tcPr>
          <w:p w:rsidR="00061C4E" w:rsidRPr="00182661" w:rsidRDefault="00061C4E" w:rsidP="00BF6FDE">
            <w:pPr>
              <w:spacing w:line="240" w:lineRule="auto"/>
              <w:ind w:firstLine="0"/>
              <w:jc w:val="center"/>
              <w:rPr>
                <w:rFonts w:ascii="Times New Roman" w:eastAsia="Times New Roman" w:hAnsi="Times New Roman" w:cs="Times New Roman"/>
                <w:b/>
                <w:bCs/>
                <w:sz w:val="24"/>
                <w:szCs w:val="20"/>
                <w:lang w:eastAsia="en-US"/>
              </w:rPr>
            </w:pPr>
            <w:r w:rsidRPr="00182661">
              <w:rPr>
                <w:rFonts w:ascii="Times New Roman" w:eastAsia="Times New Roman" w:hAnsi="Times New Roman" w:cs="Times New Roman"/>
                <w:b/>
                <w:bCs/>
                <w:sz w:val="24"/>
                <w:szCs w:val="20"/>
                <w:lang w:eastAsia="en-US"/>
              </w:rPr>
              <w:t>Eil. Nr.</w:t>
            </w:r>
          </w:p>
        </w:tc>
        <w:tc>
          <w:tcPr>
            <w:tcW w:w="6804" w:type="dxa"/>
            <w:gridSpan w:val="5"/>
            <w:tcBorders>
              <w:top w:val="single" w:sz="4" w:space="0" w:color="auto"/>
              <w:left w:val="single" w:sz="4" w:space="0" w:color="auto"/>
              <w:bottom w:val="single" w:sz="4" w:space="0" w:color="auto"/>
              <w:right w:val="single" w:sz="4" w:space="0" w:color="auto"/>
            </w:tcBorders>
            <w:noWrap/>
            <w:vAlign w:val="center"/>
          </w:tcPr>
          <w:p w:rsidR="00061C4E" w:rsidRPr="00182661" w:rsidRDefault="00061C4E" w:rsidP="00BF6FDE">
            <w:pPr>
              <w:spacing w:line="240" w:lineRule="auto"/>
              <w:ind w:firstLine="0"/>
              <w:jc w:val="center"/>
              <w:rPr>
                <w:rFonts w:ascii="Times New Roman" w:eastAsia="Times New Roman" w:hAnsi="Times New Roman" w:cs="Times New Roman"/>
                <w:sz w:val="24"/>
                <w:szCs w:val="20"/>
                <w:lang w:eastAsia="en-US"/>
              </w:rPr>
            </w:pPr>
            <w:r w:rsidRPr="00182661">
              <w:rPr>
                <w:rFonts w:ascii="Times New Roman" w:eastAsia="Times New Roman" w:hAnsi="Times New Roman" w:cs="Times New Roman"/>
                <w:b/>
                <w:bCs/>
                <w:iCs/>
                <w:noProof/>
                <w:position w:val="-14"/>
                <w:sz w:val="24"/>
                <w:szCs w:val="20"/>
                <w:lang w:eastAsia="en-US"/>
              </w:rPr>
              <w:t>Ketinamos taikyti aplinkos apsaugos kriterijai</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061C4E" w:rsidRPr="00182661" w:rsidRDefault="00061C4E" w:rsidP="00BF6FDE">
            <w:pPr>
              <w:spacing w:line="240" w:lineRule="auto"/>
              <w:ind w:firstLine="0"/>
              <w:jc w:val="center"/>
              <w:rPr>
                <w:rFonts w:ascii="Times New Roman" w:eastAsia="Times New Roman" w:hAnsi="Times New Roman" w:cs="Times New Roman"/>
                <w:sz w:val="24"/>
                <w:szCs w:val="20"/>
                <w:lang w:eastAsia="en-US"/>
              </w:rPr>
            </w:pPr>
            <w:r w:rsidRPr="00182661">
              <w:rPr>
                <w:rFonts w:ascii="Times New Roman" w:eastAsia="Times New Roman" w:hAnsi="Times New Roman" w:cs="Times New Roman"/>
                <w:sz w:val="24"/>
                <w:szCs w:val="20"/>
                <w:lang w:eastAsia="en-US"/>
              </w:rPr>
              <w:t>Įrašyti</w:t>
            </w:r>
          </w:p>
          <w:p w:rsidR="00061C4E" w:rsidRPr="00182661" w:rsidRDefault="00061C4E" w:rsidP="00BF6FDE">
            <w:pPr>
              <w:spacing w:line="240" w:lineRule="auto"/>
              <w:ind w:firstLine="0"/>
              <w:jc w:val="left"/>
              <w:rPr>
                <w:rFonts w:ascii="Times New Roman" w:eastAsia="Times New Roman" w:hAnsi="Times New Roman" w:cs="Times New Roman"/>
                <w:sz w:val="24"/>
                <w:szCs w:val="20"/>
                <w:lang w:eastAsia="en-US"/>
              </w:rPr>
            </w:pPr>
            <w:r w:rsidRPr="00182661">
              <w:rPr>
                <w:rFonts w:ascii="Times New Roman" w:eastAsia="Times New Roman" w:hAnsi="Times New Roman" w:cs="Times New Roman"/>
                <w:sz w:val="24"/>
                <w:szCs w:val="20"/>
                <w:lang w:eastAsia="en-US"/>
              </w:rPr>
              <w:t xml:space="preserve"> </w:t>
            </w:r>
            <w:r w:rsidRPr="00182661">
              <w:rPr>
                <w:rFonts w:ascii="Times New Roman" w:eastAsia="Times New Roman" w:hAnsi="Times New Roman" w:cs="Times New Roman"/>
                <w:b/>
                <w:sz w:val="24"/>
                <w:szCs w:val="20"/>
                <w:lang w:eastAsia="en-US"/>
              </w:rPr>
              <w:t>[Taip, bus taikoma / Ne, taikoma nebus]</w:t>
            </w:r>
          </w:p>
          <w:p w:rsidR="00061C4E" w:rsidRPr="00182661" w:rsidRDefault="00061C4E" w:rsidP="00BF6FDE">
            <w:pPr>
              <w:spacing w:line="240" w:lineRule="auto"/>
              <w:ind w:firstLine="0"/>
              <w:jc w:val="center"/>
              <w:rPr>
                <w:rFonts w:ascii="Times New Roman" w:eastAsia="Times New Roman" w:hAnsi="Times New Roman" w:cs="Times New Roman"/>
                <w:sz w:val="24"/>
                <w:szCs w:val="20"/>
                <w:lang w:eastAsia="en-US"/>
              </w:rPr>
            </w:pPr>
          </w:p>
        </w:tc>
      </w:tr>
      <w:tr w:rsidR="00061C4E" w:rsidRPr="00182661" w:rsidTr="00BF6FDE">
        <w:tblPrEx>
          <w:tblLook w:val="0000" w:firstRow="0" w:lastRow="0" w:firstColumn="0" w:lastColumn="0" w:noHBand="0" w:noVBand="0"/>
        </w:tblPrEx>
        <w:trPr>
          <w:gridBefore w:val="1"/>
          <w:wBefore w:w="142" w:type="dxa"/>
          <w:trHeight w:val="457"/>
        </w:trPr>
        <w:tc>
          <w:tcPr>
            <w:tcW w:w="567" w:type="dxa"/>
            <w:tcBorders>
              <w:top w:val="single" w:sz="4" w:space="0" w:color="auto"/>
              <w:left w:val="single" w:sz="4" w:space="0" w:color="auto"/>
              <w:bottom w:val="single" w:sz="4" w:space="0" w:color="auto"/>
              <w:right w:val="nil"/>
            </w:tcBorders>
          </w:tcPr>
          <w:p w:rsidR="00061C4E" w:rsidRPr="00182661" w:rsidRDefault="00061C4E" w:rsidP="00BF6FDE">
            <w:pPr>
              <w:widowControl w:val="0"/>
              <w:autoSpaceDE w:val="0"/>
              <w:autoSpaceDN w:val="0"/>
              <w:adjustRightInd w:val="0"/>
              <w:spacing w:before="100" w:beforeAutospacing="1" w:after="119" w:line="240" w:lineRule="auto"/>
              <w:ind w:firstLine="0"/>
              <w:rPr>
                <w:rFonts w:ascii="Times New Roman" w:eastAsia="Times New Roman" w:hAnsi="Times New Roman" w:cs="Times New Roman"/>
                <w:sz w:val="24"/>
                <w:szCs w:val="20"/>
                <w:lang w:eastAsia="en-US"/>
              </w:rPr>
            </w:pPr>
            <w:r w:rsidRPr="00182661">
              <w:rPr>
                <w:rFonts w:ascii="Times New Roman" w:eastAsia="Times New Roman" w:hAnsi="Times New Roman" w:cs="Times New Roman"/>
                <w:sz w:val="24"/>
                <w:szCs w:val="20"/>
                <w:lang w:eastAsia="en-US"/>
              </w:rPr>
              <w:t>1.</w:t>
            </w:r>
          </w:p>
        </w:tc>
        <w:tc>
          <w:tcPr>
            <w:tcW w:w="6804" w:type="dxa"/>
            <w:gridSpan w:val="5"/>
            <w:tcBorders>
              <w:top w:val="single" w:sz="4" w:space="0" w:color="000000"/>
              <w:left w:val="single" w:sz="4" w:space="0" w:color="000000"/>
              <w:bottom w:val="single" w:sz="4" w:space="0" w:color="000000"/>
              <w:right w:val="single" w:sz="4" w:space="0" w:color="000000"/>
            </w:tcBorders>
            <w:noWrap/>
          </w:tcPr>
          <w:p w:rsidR="00061C4E" w:rsidRPr="00532CC3" w:rsidRDefault="00061C4E" w:rsidP="00BF6FDE">
            <w:pPr>
              <w:tabs>
                <w:tab w:val="center" w:pos="4830"/>
              </w:tabs>
              <w:spacing w:after="28" w:line="240" w:lineRule="auto"/>
              <w:ind w:firstLine="0"/>
              <w:contextualSpacing/>
              <w:rPr>
                <w:rFonts w:ascii="Times New Roman" w:hAnsi="Times New Roman" w:cs="Times New Roman"/>
                <w:color w:val="000000"/>
                <w:sz w:val="24"/>
                <w:szCs w:val="24"/>
              </w:rPr>
            </w:pPr>
            <w:r w:rsidRPr="00532CC3">
              <w:rPr>
                <w:rFonts w:ascii="Times New Roman" w:hAnsi="Times New Roman" w:cs="Times New Roman"/>
                <w:color w:val="000000"/>
                <w:sz w:val="24"/>
                <w:szCs w:val="24"/>
              </w:rPr>
              <w:t>Ne mažiau kaip 80 proc. statiniuose naudojamos medienos, medienos medžiagų ir gaminių turi būti iš miškų, sertifikuotų naudojant FSC ar PEFC miškų sertifikavimo sistemas arba lygiavertes sertifikavimo sistemas.</w:t>
            </w:r>
          </w:p>
          <w:p w:rsidR="00061C4E" w:rsidRPr="00182661" w:rsidRDefault="00061C4E" w:rsidP="00BF6FDE">
            <w:pPr>
              <w:tabs>
                <w:tab w:val="center" w:pos="4830"/>
              </w:tabs>
              <w:spacing w:after="28" w:line="240" w:lineRule="auto"/>
              <w:ind w:firstLine="0"/>
              <w:contextualSpacing/>
              <w:rPr>
                <w:rFonts w:ascii="Times New Roman" w:eastAsia="Times New Roman" w:hAnsi="Times New Roman" w:cs="Times New Roman"/>
                <w:color w:val="000000"/>
                <w:sz w:val="24"/>
                <w:szCs w:val="24"/>
                <w:lang w:eastAsia="en-US"/>
              </w:rPr>
            </w:pPr>
          </w:p>
          <w:p w:rsidR="00061C4E" w:rsidRDefault="00061C4E" w:rsidP="00BF6FDE">
            <w:pPr>
              <w:spacing w:line="240" w:lineRule="auto"/>
              <w:ind w:hanging="6"/>
              <w:rPr>
                <w:rFonts w:ascii="Times New Roman" w:eastAsia="Arial Unicode MS" w:hAnsi="Times New Roman" w:cs="Times New Roman"/>
                <w:i/>
                <w:iCs/>
                <w:sz w:val="24"/>
                <w:szCs w:val="24"/>
                <w:u w:val="single"/>
                <w:bdr w:val="none" w:sz="0" w:space="0" w:color="auto" w:frame="1"/>
                <w:lang w:eastAsia="en-US"/>
              </w:rPr>
            </w:pPr>
            <w:r w:rsidRPr="00182661">
              <w:rPr>
                <w:rFonts w:ascii="Times New Roman" w:eastAsia="Arial Unicode MS" w:hAnsi="Times New Roman" w:cs="Times New Roman"/>
                <w:i/>
                <w:iCs/>
                <w:sz w:val="24"/>
                <w:szCs w:val="24"/>
                <w:u w:val="single"/>
                <w:bdr w:val="none" w:sz="0" w:space="0" w:color="auto" w:frame="1"/>
                <w:lang w:eastAsia="en-US"/>
              </w:rPr>
              <w:t>Vykdant sutartį kartu su prekėmis pateikiami atitiktį žaliojo pirkimo reikalavimams įrodantys dokumentai.</w:t>
            </w:r>
          </w:p>
          <w:p w:rsidR="00061C4E" w:rsidRPr="00182661" w:rsidRDefault="00061C4E" w:rsidP="00BF6FDE">
            <w:pPr>
              <w:spacing w:line="240" w:lineRule="auto"/>
              <w:ind w:hanging="6"/>
              <w:rPr>
                <w:rFonts w:ascii="Times New Roman" w:eastAsia="Arial Unicode MS" w:hAnsi="Times New Roman" w:cs="Times New Roman"/>
                <w:i/>
                <w:iCs/>
                <w:sz w:val="24"/>
                <w:szCs w:val="24"/>
                <w:u w:val="single"/>
                <w:bdr w:val="none" w:sz="0" w:space="0" w:color="auto" w:frame="1"/>
                <w:lang w:eastAsia="en-US"/>
              </w:rPr>
            </w:pPr>
          </w:p>
          <w:p w:rsidR="00061C4E" w:rsidRPr="001946EC" w:rsidRDefault="00061C4E" w:rsidP="00BF6FDE">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S</w:t>
            </w:r>
            <w:r w:rsidRPr="001946EC">
              <w:rPr>
                <w:rFonts w:ascii="Times New Roman" w:hAnsi="Times New Roman" w:cs="Times New Roman"/>
                <w:color w:val="000000"/>
                <w:sz w:val="24"/>
                <w:szCs w:val="24"/>
              </w:rPr>
              <w:t>ertifikatas </w:t>
            </w:r>
            <w:r w:rsidRPr="001946EC">
              <w:rPr>
                <w:rFonts w:ascii="Times New Roman" w:hAnsi="Times New Roman" w:cs="Times New Roman"/>
                <w:i/>
                <w:iCs/>
                <w:color w:val="000000"/>
                <w:sz w:val="24"/>
                <w:szCs w:val="24"/>
              </w:rPr>
              <w:t>FSC</w:t>
            </w:r>
            <w:r w:rsidRPr="001946EC">
              <w:rPr>
                <w:rFonts w:ascii="Times New Roman" w:hAnsi="Times New Roman" w:cs="Times New Roman"/>
                <w:color w:val="000000"/>
                <w:sz w:val="24"/>
                <w:szCs w:val="24"/>
              </w:rPr>
              <w:t> arba </w:t>
            </w:r>
            <w:r w:rsidRPr="001946EC">
              <w:rPr>
                <w:rFonts w:ascii="Times New Roman" w:hAnsi="Times New Roman" w:cs="Times New Roman"/>
                <w:i/>
                <w:iCs/>
                <w:color w:val="000000"/>
                <w:sz w:val="24"/>
                <w:szCs w:val="24"/>
              </w:rPr>
              <w:t>PEFC</w:t>
            </w:r>
            <w:r w:rsidRPr="001946EC">
              <w:rPr>
                <w:rFonts w:ascii="Times New Roman" w:hAnsi="Times New Roman" w:cs="Times New Roman"/>
                <w:color w:val="000000"/>
                <w:sz w:val="24"/>
                <w:szCs w:val="24"/>
              </w:rPr>
              <w:t>, arba kitas darnaus miškų ūkio standartas, arba nepriklausomos įstaigos atliktas bandymo protokolas, arba kiti lygiaverčiai įrodymai.</w:t>
            </w:r>
          </w:p>
          <w:p w:rsidR="00061C4E" w:rsidRPr="00182661" w:rsidRDefault="00061C4E" w:rsidP="00BF6FDE">
            <w:pPr>
              <w:spacing w:line="240" w:lineRule="auto"/>
              <w:ind w:firstLine="0"/>
              <w:rPr>
                <w:rFonts w:ascii="Times New Roman" w:eastAsia="Times New Roman" w:hAnsi="Times New Roman" w:cs="Times New Roman"/>
                <w:color w:val="000000"/>
                <w:sz w:val="24"/>
                <w:szCs w:val="24"/>
                <w:lang w:eastAsia="en-US"/>
              </w:rPr>
            </w:pP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061C4E" w:rsidRPr="00182661" w:rsidRDefault="00061C4E" w:rsidP="00BF6FDE">
            <w:pPr>
              <w:spacing w:line="240" w:lineRule="auto"/>
              <w:ind w:firstLine="0"/>
              <w:jc w:val="center"/>
              <w:rPr>
                <w:rFonts w:ascii="Times New Roman" w:eastAsia="Times New Roman" w:hAnsi="Times New Roman" w:cs="Times New Roman"/>
                <w:i/>
                <w:sz w:val="24"/>
                <w:szCs w:val="20"/>
                <w:lang w:eastAsia="en-US"/>
              </w:rPr>
            </w:pPr>
            <w:r w:rsidRPr="00182661">
              <w:rPr>
                <w:rFonts w:ascii="Times New Roman" w:eastAsia="Times New Roman" w:hAnsi="Times New Roman" w:cs="Times New Roman"/>
                <w:bCs/>
                <w:i/>
                <w:iCs/>
                <w:sz w:val="24"/>
                <w:szCs w:val="20"/>
                <w:lang w:eastAsia="en-US"/>
              </w:rPr>
              <w:t xml:space="preserve">Taip, bus taikoma </w:t>
            </w:r>
            <w:r w:rsidRPr="00182661">
              <w:rPr>
                <w:rFonts w:ascii="Times New Roman" w:eastAsia="Times New Roman" w:hAnsi="Times New Roman" w:cs="Times New Roman"/>
                <w:i/>
                <w:sz w:val="24"/>
                <w:szCs w:val="20"/>
                <w:lang w:eastAsia="en-US"/>
              </w:rPr>
              <w:t>/</w:t>
            </w:r>
            <w:r w:rsidRPr="00182661">
              <w:rPr>
                <w:rFonts w:ascii="Times New Roman" w:eastAsia="Times New Roman" w:hAnsi="Times New Roman" w:cs="Times New Roman"/>
                <w:bCs/>
                <w:i/>
                <w:iCs/>
                <w:sz w:val="24"/>
                <w:szCs w:val="20"/>
                <w:lang w:eastAsia="en-US"/>
              </w:rPr>
              <w:t xml:space="preserve"> Ne, taikoma nebus</w:t>
            </w:r>
          </w:p>
        </w:tc>
      </w:tr>
      <w:tr w:rsidR="00061C4E" w:rsidRPr="00182661" w:rsidTr="00BF6FDE">
        <w:trPr>
          <w:gridAfter w:val="1"/>
          <w:wAfter w:w="66" w:type="dxa"/>
          <w:trHeight w:val="285"/>
        </w:trPr>
        <w:tc>
          <w:tcPr>
            <w:tcW w:w="3284" w:type="dxa"/>
            <w:gridSpan w:val="3"/>
            <w:tcBorders>
              <w:top w:val="nil"/>
              <w:left w:val="nil"/>
              <w:bottom w:val="single" w:sz="4" w:space="0" w:color="auto"/>
              <w:right w:val="nil"/>
            </w:tcBorders>
          </w:tcPr>
          <w:p w:rsidR="00061C4E" w:rsidRPr="00182661" w:rsidRDefault="00061C4E" w:rsidP="00BF6FDE">
            <w:pPr>
              <w:spacing w:line="240" w:lineRule="auto"/>
              <w:ind w:right="-82" w:firstLine="0"/>
              <w:jc w:val="left"/>
              <w:rPr>
                <w:rFonts w:ascii="Times New Roman" w:eastAsia="Times New Roman" w:hAnsi="Times New Roman" w:cs="Times New Roman"/>
                <w:sz w:val="24"/>
                <w:szCs w:val="20"/>
                <w:lang w:eastAsia="en-US"/>
              </w:rPr>
            </w:pPr>
          </w:p>
        </w:tc>
        <w:tc>
          <w:tcPr>
            <w:tcW w:w="604" w:type="dxa"/>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p>
        </w:tc>
        <w:tc>
          <w:tcPr>
            <w:tcW w:w="1980" w:type="dxa"/>
            <w:tcBorders>
              <w:top w:val="nil"/>
              <w:left w:val="nil"/>
              <w:bottom w:val="single" w:sz="4" w:space="0" w:color="auto"/>
              <w:right w:val="nil"/>
            </w:tcBorders>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p>
        </w:tc>
        <w:tc>
          <w:tcPr>
            <w:tcW w:w="701" w:type="dxa"/>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p>
        </w:tc>
        <w:tc>
          <w:tcPr>
            <w:tcW w:w="2611" w:type="dxa"/>
            <w:gridSpan w:val="2"/>
            <w:tcBorders>
              <w:top w:val="nil"/>
              <w:left w:val="nil"/>
              <w:bottom w:val="single" w:sz="4" w:space="0" w:color="auto"/>
              <w:right w:val="nil"/>
            </w:tcBorders>
          </w:tcPr>
          <w:p w:rsidR="00061C4E" w:rsidRPr="00182661" w:rsidRDefault="00061C4E" w:rsidP="00BF6FDE">
            <w:pPr>
              <w:spacing w:line="240" w:lineRule="auto"/>
              <w:ind w:right="-82" w:firstLine="0"/>
              <w:jc w:val="right"/>
              <w:rPr>
                <w:rFonts w:ascii="Times New Roman" w:eastAsia="Times New Roman" w:hAnsi="Times New Roman" w:cs="Times New Roman"/>
                <w:sz w:val="24"/>
                <w:szCs w:val="20"/>
                <w:lang w:eastAsia="en-US"/>
              </w:rPr>
            </w:pPr>
          </w:p>
        </w:tc>
        <w:tc>
          <w:tcPr>
            <w:tcW w:w="648" w:type="dxa"/>
          </w:tcPr>
          <w:p w:rsidR="00061C4E" w:rsidRPr="00182661" w:rsidRDefault="00061C4E" w:rsidP="00BF6FDE">
            <w:pPr>
              <w:spacing w:line="240" w:lineRule="auto"/>
              <w:ind w:right="-82" w:firstLine="0"/>
              <w:jc w:val="right"/>
              <w:rPr>
                <w:rFonts w:ascii="Times New Roman" w:eastAsia="Times New Roman" w:hAnsi="Times New Roman" w:cs="Times New Roman"/>
                <w:sz w:val="24"/>
                <w:szCs w:val="20"/>
                <w:lang w:eastAsia="en-US"/>
              </w:rPr>
            </w:pPr>
          </w:p>
        </w:tc>
      </w:tr>
      <w:tr w:rsidR="00061C4E" w:rsidRPr="00182661" w:rsidTr="00BF6FDE">
        <w:trPr>
          <w:gridAfter w:val="1"/>
          <w:wAfter w:w="66" w:type="dxa"/>
          <w:trHeight w:val="186"/>
        </w:trPr>
        <w:tc>
          <w:tcPr>
            <w:tcW w:w="3284" w:type="dxa"/>
            <w:gridSpan w:val="3"/>
            <w:tcBorders>
              <w:top w:val="single" w:sz="4" w:space="0" w:color="auto"/>
              <w:left w:val="nil"/>
              <w:bottom w:val="nil"/>
              <w:right w:val="nil"/>
            </w:tcBorders>
          </w:tcPr>
          <w:p w:rsidR="00061C4E" w:rsidRPr="00182661" w:rsidRDefault="00061C4E" w:rsidP="00BF6FDE">
            <w:pPr>
              <w:snapToGrid w:val="0"/>
              <w:spacing w:line="240" w:lineRule="auto"/>
              <w:ind w:right="-82" w:firstLine="0"/>
              <w:jc w:val="center"/>
              <w:rPr>
                <w:rFonts w:ascii="Times New Roman" w:eastAsia="Times New Roman" w:hAnsi="Times New Roman" w:cs="Times New Roman"/>
                <w:position w:val="6"/>
                <w:sz w:val="24"/>
                <w:szCs w:val="20"/>
                <w:lang w:eastAsia="en-US"/>
              </w:rPr>
            </w:pPr>
            <w:r w:rsidRPr="00182661">
              <w:rPr>
                <w:rFonts w:ascii="Times New Roman" w:eastAsia="Times New Roman" w:hAnsi="Times New Roman" w:cs="Times New Roman"/>
                <w:position w:val="6"/>
                <w:sz w:val="24"/>
                <w:szCs w:val="20"/>
                <w:lang w:eastAsia="en-US"/>
              </w:rPr>
              <w:t>(Deklaraciją sudariusio asmens pareigų pavadinimas)</w:t>
            </w:r>
          </w:p>
          <w:p w:rsidR="00061C4E" w:rsidRPr="00182661" w:rsidRDefault="00061C4E" w:rsidP="00BF6FDE">
            <w:pPr>
              <w:snapToGrid w:val="0"/>
              <w:spacing w:line="240" w:lineRule="auto"/>
              <w:ind w:right="-82" w:firstLine="0"/>
              <w:jc w:val="center"/>
              <w:rPr>
                <w:rFonts w:ascii="Times New Roman" w:eastAsia="Times New Roman" w:hAnsi="Times New Roman" w:cs="Times New Roman"/>
                <w:position w:val="6"/>
                <w:sz w:val="24"/>
                <w:szCs w:val="20"/>
                <w:lang w:eastAsia="en-US"/>
              </w:rPr>
            </w:pPr>
          </w:p>
        </w:tc>
        <w:tc>
          <w:tcPr>
            <w:tcW w:w="604" w:type="dxa"/>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p>
        </w:tc>
        <w:tc>
          <w:tcPr>
            <w:tcW w:w="1980" w:type="dxa"/>
            <w:tcBorders>
              <w:top w:val="single" w:sz="4" w:space="0" w:color="auto"/>
              <w:left w:val="nil"/>
              <w:bottom w:val="nil"/>
              <w:right w:val="nil"/>
            </w:tcBorders>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r w:rsidRPr="00182661">
              <w:rPr>
                <w:rFonts w:ascii="Times New Roman" w:eastAsia="Times New Roman" w:hAnsi="Times New Roman" w:cs="Times New Roman"/>
                <w:position w:val="6"/>
                <w:sz w:val="24"/>
                <w:szCs w:val="20"/>
                <w:lang w:eastAsia="en-US"/>
              </w:rPr>
              <w:t>(Parašas)</w:t>
            </w:r>
          </w:p>
        </w:tc>
        <w:tc>
          <w:tcPr>
            <w:tcW w:w="701" w:type="dxa"/>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p>
        </w:tc>
        <w:tc>
          <w:tcPr>
            <w:tcW w:w="2611" w:type="dxa"/>
            <w:gridSpan w:val="2"/>
            <w:tcBorders>
              <w:top w:val="single" w:sz="4" w:space="0" w:color="auto"/>
              <w:left w:val="nil"/>
              <w:bottom w:val="nil"/>
              <w:right w:val="nil"/>
            </w:tcBorders>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r w:rsidRPr="00182661">
              <w:rPr>
                <w:rFonts w:ascii="Times New Roman" w:eastAsia="Times New Roman" w:hAnsi="Times New Roman" w:cs="Times New Roman"/>
                <w:position w:val="6"/>
                <w:sz w:val="24"/>
                <w:szCs w:val="20"/>
                <w:lang w:eastAsia="en-US"/>
              </w:rPr>
              <w:t>(Vardas ir pavardė)</w:t>
            </w:r>
          </w:p>
        </w:tc>
        <w:tc>
          <w:tcPr>
            <w:tcW w:w="648" w:type="dxa"/>
          </w:tcPr>
          <w:p w:rsidR="00061C4E" w:rsidRPr="00182661" w:rsidRDefault="00061C4E" w:rsidP="00BF6FDE">
            <w:pPr>
              <w:spacing w:line="240" w:lineRule="auto"/>
              <w:ind w:right="-82" w:firstLine="0"/>
              <w:jc w:val="center"/>
              <w:rPr>
                <w:rFonts w:ascii="Times New Roman" w:eastAsia="Times New Roman" w:hAnsi="Times New Roman" w:cs="Times New Roman"/>
                <w:sz w:val="24"/>
                <w:szCs w:val="20"/>
                <w:lang w:eastAsia="en-US"/>
              </w:rPr>
            </w:pPr>
          </w:p>
        </w:tc>
      </w:tr>
    </w:tbl>
    <w:p w:rsidR="00061C4E" w:rsidRPr="00182661" w:rsidRDefault="00061C4E" w:rsidP="00061C4E">
      <w:pPr>
        <w:spacing w:line="240" w:lineRule="auto"/>
        <w:ind w:firstLine="0"/>
        <w:rPr>
          <w:rFonts w:ascii="Times New Roman" w:eastAsia="Times New Roman" w:hAnsi="Times New Roman" w:cs="Times New Roman"/>
          <w:iCs/>
          <w:sz w:val="24"/>
          <w:szCs w:val="24"/>
          <w:u w:val="single"/>
          <w:lang w:eastAsia="en-US"/>
        </w:rPr>
      </w:pPr>
      <w:r w:rsidRPr="00182661">
        <w:rPr>
          <w:rFonts w:ascii="Times New Roman" w:eastAsia="Times New Roman" w:hAnsi="Times New Roman" w:cs="Times New Roman"/>
          <w:sz w:val="24"/>
          <w:szCs w:val="24"/>
          <w:u w:val="single"/>
          <w:lang w:eastAsia="en-US"/>
        </w:rPr>
        <w:t xml:space="preserve">**Pastaba. </w:t>
      </w:r>
      <w:r w:rsidRPr="00182661">
        <w:rPr>
          <w:rFonts w:ascii="Times New Roman" w:eastAsia="Times New Roman" w:hAnsi="Times New Roman" w:cs="Times New Roman"/>
          <w:iCs/>
          <w:sz w:val="24"/>
          <w:szCs w:val="24"/>
          <w:u w:val="single"/>
          <w:lang w:eastAsia="en-US"/>
        </w:rPr>
        <w:t>Jei dokumentas pasirašytas ne Tiekėjo vadovo, kartu pateikiamas įgaliojimas, suteikiantis teisę šį dokumentą pasirašiusiam darbuotojui, atstovauti Tiekėją.</w:t>
      </w:r>
    </w:p>
    <w:p w:rsidR="00061C4E" w:rsidRPr="00182661" w:rsidRDefault="00061C4E" w:rsidP="00061C4E">
      <w:pPr>
        <w:spacing w:line="240" w:lineRule="auto"/>
        <w:ind w:firstLine="0"/>
        <w:rPr>
          <w:rFonts w:ascii="Times New Roman" w:eastAsia="Times New Roman" w:hAnsi="Times New Roman" w:cs="Times New Roman"/>
          <w:i/>
          <w:iCs/>
          <w:color w:val="000000"/>
          <w:sz w:val="24"/>
          <w:szCs w:val="20"/>
          <w:shd w:val="clear" w:color="auto" w:fill="00FF00"/>
          <w:lang w:eastAsia="en-US"/>
        </w:rPr>
      </w:pPr>
      <w:r w:rsidRPr="00182661">
        <w:rPr>
          <w:rFonts w:ascii="Times New Roman" w:eastAsia="Times New Roman" w:hAnsi="Times New Roman" w:cs="Times New Roman"/>
          <w:i/>
          <w:iCs/>
          <w:sz w:val="24"/>
          <w:szCs w:val="20"/>
          <w:lang w:eastAsia="en-US"/>
        </w:rPr>
        <w:t>Suprantu, kad jeigu perkančiajai organizacijai kyla abejonių dėl šioje deklaracijoje nurodytos informacijos, ji gali paprašyti pateikti deklaracijoje nurodytą informaciją patvirtinančius Lietuvos Respublikos aplinkos ministro 2011 m. birželio 28 d. įsakymas Nr. D1-508 „Dėl Aplinkos apsaugos kriterijų taikymo, vykdant žaliuosius pirkimus, tvarkos aprašo patvirtinimo“ III skyriuje nurodytus (vieną ar kelis) ar kitus perkančiajai organizacijai priimtinus dokumentus, bet kuriuo pirkimo procedūros metu, jeigu tai būtina siekiant užtikrinti tinkamą pirkimo procedūros atlikimą.</w:t>
      </w:r>
    </w:p>
    <w:p w:rsidR="00E62D38" w:rsidRDefault="00E62D38"/>
    <w:sectPr w:rsidR="00E62D38" w:rsidSect="0061190A">
      <w:pgSz w:w="12240" w:h="15840"/>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C4E"/>
    <w:rsid w:val="00061C4E"/>
    <w:rsid w:val="0061190A"/>
    <w:rsid w:val="007F1CA5"/>
    <w:rsid w:val="00C80AC3"/>
    <w:rsid w:val="00E62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1EC6E"/>
  <w15:chartTrackingRefBased/>
  <w15:docId w15:val="{969E7ED6-0D8B-4927-BAF8-A5A96EB53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C4E"/>
    <w:pPr>
      <w:spacing w:after="0" w:line="300" w:lineRule="auto"/>
      <w:ind w:firstLine="697"/>
      <w:jc w:val="both"/>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1924</Characters>
  <Application>Microsoft Office Word</Application>
  <DocSecurity>0</DocSecurity>
  <Lines>16</Lines>
  <Paragraphs>4</Paragraphs>
  <ScaleCrop>false</ScaleCrop>
  <Company>ITT prie KAM</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5</cp:revision>
  <dcterms:created xsi:type="dcterms:W3CDTF">2025-07-22T11:58:00Z</dcterms:created>
  <dcterms:modified xsi:type="dcterms:W3CDTF">2025-07-29T08:23:00Z</dcterms:modified>
</cp:coreProperties>
</file>